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B2" w:rsidRPr="007326B2" w:rsidRDefault="007326B2" w:rsidP="007326B2">
      <w:pPr>
        <w:jc w:val="center"/>
        <w:rPr>
          <w:b/>
          <w:sz w:val="40"/>
          <w:szCs w:val="40"/>
          <w:u w:val="single"/>
        </w:rPr>
      </w:pPr>
      <w:r w:rsidRPr="007326B2">
        <w:rPr>
          <w:b/>
          <w:sz w:val="40"/>
          <w:szCs w:val="40"/>
          <w:u w:val="single"/>
        </w:rPr>
        <w:t>ООО «Аксиома»</w:t>
      </w:r>
    </w:p>
    <w:p w:rsidR="007326B2" w:rsidRPr="007326B2" w:rsidRDefault="007326B2">
      <w:pPr>
        <w:rPr>
          <w:sz w:val="48"/>
          <w:szCs w:val="48"/>
        </w:rPr>
      </w:pPr>
    </w:p>
    <w:p w:rsidR="007326B2" w:rsidRPr="007326B2" w:rsidRDefault="007326B2">
      <w:pPr>
        <w:rPr>
          <w:sz w:val="48"/>
          <w:szCs w:val="48"/>
        </w:rPr>
      </w:pPr>
      <w:r w:rsidRPr="007326B2">
        <w:rPr>
          <w:sz w:val="48"/>
          <w:szCs w:val="48"/>
        </w:rPr>
        <w:t>-Свидетельство о государственной аккредитации (с приложением) – нет</w:t>
      </w:r>
    </w:p>
    <w:p w:rsidR="007326B2" w:rsidRDefault="007326B2">
      <w:r>
        <w:t xml:space="preserve"> -</w:t>
      </w:r>
    </w:p>
    <w:p w:rsidR="007326B2" w:rsidRPr="007326B2" w:rsidRDefault="007326B2">
      <w:pPr>
        <w:rPr>
          <w:sz w:val="48"/>
          <w:szCs w:val="48"/>
        </w:rPr>
      </w:pPr>
      <w:r w:rsidRPr="007326B2">
        <w:rPr>
          <w:sz w:val="48"/>
          <w:szCs w:val="48"/>
        </w:rPr>
        <w:t xml:space="preserve">Численность обучающихся по реализуемым образовательным программам за счет бюджетных ассигнований – нет </w:t>
      </w:r>
    </w:p>
    <w:p w:rsidR="000A4650" w:rsidRPr="007326B2" w:rsidRDefault="007326B2">
      <w:pPr>
        <w:rPr>
          <w:sz w:val="48"/>
          <w:szCs w:val="48"/>
        </w:rPr>
      </w:pPr>
      <w:r w:rsidRPr="007326B2">
        <w:rPr>
          <w:sz w:val="48"/>
          <w:szCs w:val="48"/>
        </w:rPr>
        <w:t>-научно-исследовательской деятельности - нет</w:t>
      </w:r>
    </w:p>
    <w:sectPr w:rsidR="000A4650" w:rsidRPr="007326B2" w:rsidSect="000A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6B2"/>
    <w:rsid w:val="000A4650"/>
    <w:rsid w:val="0073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Denchik</dc:creator>
  <cp:keywords/>
  <dc:description/>
  <cp:lastModifiedBy>Denchik</cp:lastModifiedBy>
  <cp:revision>2</cp:revision>
  <dcterms:created xsi:type="dcterms:W3CDTF">2020-01-27T10:53:00Z</dcterms:created>
  <dcterms:modified xsi:type="dcterms:W3CDTF">2020-01-27T10:55:00Z</dcterms:modified>
</cp:coreProperties>
</file>